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942BC5" w14:textId="61BB9FC7" w:rsidR="005B0EB7" w:rsidRDefault="005B0EB7" w:rsidP="00607E4C">
      <w:pPr>
        <w:rPr>
          <w:rFonts w:cs="Times New Roman (Body CS)"/>
          <w:sz w:val="22"/>
          <w:szCs w:val="22"/>
        </w:rPr>
      </w:pPr>
    </w:p>
    <w:p w14:paraId="325DCCAC" w14:textId="77777777" w:rsidR="009F272C" w:rsidRDefault="009F272C" w:rsidP="00607E4C">
      <w:pPr>
        <w:rPr>
          <w:rFonts w:cs="Times New Roman (Body CS)"/>
          <w:sz w:val="22"/>
          <w:szCs w:val="22"/>
        </w:rPr>
      </w:pPr>
    </w:p>
    <w:p w14:paraId="0BE8EF48" w14:textId="762CDE6C" w:rsidR="00607E4C" w:rsidRDefault="009F272C" w:rsidP="00607E4C">
      <w:pPr>
        <w:rPr>
          <w:rFonts w:cs="Times New Roman (Body CS)"/>
          <w:sz w:val="22"/>
          <w:szCs w:val="22"/>
        </w:rPr>
      </w:pPr>
      <w:r>
        <w:rPr>
          <w:rFonts w:cs="Times New Roman (Body CS)"/>
          <w:sz w:val="22"/>
          <w:szCs w:val="22"/>
        </w:rPr>
        <w:t>Regards,</w:t>
      </w:r>
    </w:p>
    <w:p w14:paraId="2825B89B" w14:textId="77777777" w:rsidR="009F272C" w:rsidRDefault="009F272C" w:rsidP="00607E4C">
      <w:pPr>
        <w:rPr>
          <w:rFonts w:cs="Times New Roman (Body CS)"/>
          <w:sz w:val="22"/>
          <w:szCs w:val="22"/>
        </w:rPr>
      </w:pPr>
    </w:p>
    <w:tbl>
      <w:tblPr>
        <w:tblStyle w:val="TableGrid"/>
        <w:tblW w:w="0" w:type="auto"/>
        <w:tblLook w:val="04A0" w:firstRow="1" w:lastRow="0" w:firstColumn="1" w:lastColumn="0" w:noHBand="0" w:noVBand="1"/>
      </w:tblPr>
      <w:tblGrid>
        <w:gridCol w:w="4962"/>
        <w:gridCol w:w="2532"/>
        <w:gridCol w:w="425"/>
        <w:gridCol w:w="2896"/>
      </w:tblGrid>
      <w:tr w:rsidR="001651E4" w14:paraId="0B6CDF48" w14:textId="465A0729" w:rsidTr="001651E4">
        <w:tc>
          <w:tcPr>
            <w:tcW w:w="4962" w:type="dxa"/>
            <w:vMerge w:val="restart"/>
            <w:tcBorders>
              <w:top w:val="nil"/>
              <w:left w:val="nil"/>
              <w:bottom w:val="nil"/>
              <w:right w:val="nil"/>
            </w:tcBorders>
            <w:shd w:val="clear" w:color="auto" w:fill="000000" w:themeFill="text1"/>
            <w:vAlign w:val="center"/>
          </w:tcPr>
          <w:p w14:paraId="5665531B" w14:textId="665FDEF1" w:rsidR="001651E4" w:rsidRDefault="001651E4" w:rsidP="005B0EB7">
            <w:pPr>
              <w:jc w:val="right"/>
              <w:rPr>
                <w:rFonts w:cs="Times New Roman (Body CS)"/>
                <w:sz w:val="22"/>
                <w:szCs w:val="22"/>
              </w:rPr>
            </w:pPr>
            <w:r>
              <w:rPr>
                <w:rFonts w:cs="Times New Roman (Body CS)"/>
                <w:noProof/>
                <w:sz w:val="22"/>
                <w:szCs w:val="22"/>
              </w:rPr>
              <w:drawing>
                <wp:inline distT="0" distB="0" distL="0" distR="0" wp14:anchorId="06F8C1A9" wp14:editId="2B5DAD34">
                  <wp:extent cx="2821381" cy="666044"/>
                  <wp:effectExtent l="0" t="0" r="0" b="0"/>
                  <wp:docPr id="3" name="Picture 3" descr="A picture containing object, clock,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avi-Logo_Extended.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2908776" cy="686675"/>
                          </a:xfrm>
                          <a:prstGeom prst="rect">
                            <a:avLst/>
                          </a:prstGeom>
                        </pic:spPr>
                      </pic:pic>
                    </a:graphicData>
                  </a:graphic>
                </wp:inline>
              </w:drawing>
            </w:r>
          </w:p>
        </w:tc>
        <w:tc>
          <w:tcPr>
            <w:tcW w:w="2532" w:type="dxa"/>
            <w:tcBorders>
              <w:top w:val="nil"/>
              <w:left w:val="nil"/>
              <w:bottom w:val="nil"/>
              <w:right w:val="nil"/>
            </w:tcBorders>
            <w:shd w:val="clear" w:color="auto" w:fill="000000" w:themeFill="text1"/>
          </w:tcPr>
          <w:p w14:paraId="083218F1" w14:textId="77777777" w:rsidR="001651E4" w:rsidRDefault="001651E4" w:rsidP="00607E4C">
            <w:pPr>
              <w:rPr>
                <w:rFonts w:cs="Times New Roman (Body CS)"/>
                <w:sz w:val="22"/>
                <w:szCs w:val="22"/>
              </w:rPr>
            </w:pPr>
          </w:p>
        </w:tc>
        <w:tc>
          <w:tcPr>
            <w:tcW w:w="425" w:type="dxa"/>
            <w:vMerge w:val="restart"/>
            <w:tcBorders>
              <w:left w:val="nil"/>
            </w:tcBorders>
            <w:shd w:val="clear" w:color="auto" w:fill="000000" w:themeFill="text1"/>
          </w:tcPr>
          <w:p w14:paraId="04F378C5" w14:textId="77777777" w:rsidR="001651E4" w:rsidRDefault="001651E4" w:rsidP="00607E4C">
            <w:pPr>
              <w:rPr>
                <w:rFonts w:cs="Times New Roman (Body CS)"/>
                <w:sz w:val="22"/>
                <w:szCs w:val="22"/>
              </w:rPr>
            </w:pPr>
          </w:p>
        </w:tc>
        <w:tc>
          <w:tcPr>
            <w:tcW w:w="2287" w:type="dxa"/>
            <w:vMerge w:val="restart"/>
            <w:tcBorders>
              <w:left w:val="nil"/>
            </w:tcBorders>
            <w:shd w:val="clear" w:color="auto" w:fill="000000" w:themeFill="text1"/>
            <w:vAlign w:val="center"/>
          </w:tcPr>
          <w:p w14:paraId="06D18458" w14:textId="24C9EFA3" w:rsidR="001651E4" w:rsidRDefault="001651E4" w:rsidP="001651E4">
            <w:pPr>
              <w:jc w:val="center"/>
              <w:rPr>
                <w:rFonts w:cs="Times New Roman (Body CS)"/>
                <w:sz w:val="22"/>
                <w:szCs w:val="22"/>
              </w:rPr>
            </w:pPr>
            <w:r>
              <w:rPr>
                <w:rFonts w:cs="Times New Roman (Body CS)"/>
                <w:noProof/>
                <w:sz w:val="22"/>
                <w:szCs w:val="22"/>
              </w:rPr>
              <w:drawing>
                <wp:inline distT="0" distB="0" distL="0" distR="0" wp14:anchorId="71FAF81C" wp14:editId="353331E9">
                  <wp:extent cx="1702340" cy="1702340"/>
                  <wp:effectExtent l="0" t="0" r="0" b="0"/>
                  <wp:docPr id="8" name="Picture 8">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a:hlinkClick r:id="rId5"/>
                          </pic:cNvPr>
                          <pic:cNvPicPr/>
                        </pic:nvPicPr>
                        <pic:blipFill>
                          <a:blip r:embed="rId6">
                            <a:extLst>
                              <a:ext uri="{28A0092B-C50C-407E-A947-70E740481C1C}">
                                <a14:useLocalDpi xmlns:a14="http://schemas.microsoft.com/office/drawing/2010/main" val="0"/>
                              </a:ext>
                            </a:extLst>
                          </a:blip>
                          <a:stretch>
                            <a:fillRect/>
                          </a:stretch>
                        </pic:blipFill>
                        <pic:spPr>
                          <a:xfrm>
                            <a:off x="0" y="0"/>
                            <a:ext cx="1713428" cy="1713428"/>
                          </a:xfrm>
                          <a:prstGeom prst="rect">
                            <a:avLst/>
                          </a:prstGeom>
                        </pic:spPr>
                      </pic:pic>
                    </a:graphicData>
                  </a:graphic>
                </wp:inline>
              </w:drawing>
            </w:r>
          </w:p>
        </w:tc>
      </w:tr>
      <w:tr w:rsidR="001651E4" w14:paraId="56863DC9" w14:textId="2ECECC48" w:rsidTr="001651E4">
        <w:tc>
          <w:tcPr>
            <w:tcW w:w="4962" w:type="dxa"/>
            <w:vMerge/>
            <w:tcBorders>
              <w:top w:val="nil"/>
              <w:left w:val="nil"/>
              <w:bottom w:val="nil"/>
              <w:right w:val="nil"/>
            </w:tcBorders>
            <w:shd w:val="clear" w:color="auto" w:fill="000000" w:themeFill="text1"/>
          </w:tcPr>
          <w:p w14:paraId="6ABE8C18" w14:textId="77777777" w:rsidR="001651E4" w:rsidRDefault="001651E4" w:rsidP="009F272C">
            <w:pPr>
              <w:rPr>
                <w:rFonts w:cs="Times New Roman (Body CS)"/>
                <w:sz w:val="22"/>
                <w:szCs w:val="22"/>
              </w:rPr>
            </w:pPr>
          </w:p>
        </w:tc>
        <w:tc>
          <w:tcPr>
            <w:tcW w:w="2532" w:type="dxa"/>
            <w:tcBorders>
              <w:top w:val="nil"/>
              <w:left w:val="nil"/>
              <w:bottom w:val="nil"/>
              <w:right w:val="nil"/>
            </w:tcBorders>
            <w:shd w:val="clear" w:color="auto" w:fill="000000" w:themeFill="text1"/>
          </w:tcPr>
          <w:p w14:paraId="2B1164BD" w14:textId="710DAF3B" w:rsidR="001651E4" w:rsidRDefault="00F60E8B" w:rsidP="009F272C">
            <w:pPr>
              <w:jc w:val="right"/>
              <w:rPr>
                <w:rFonts w:cs="Times New Roman (Body CS)"/>
                <w:sz w:val="22"/>
                <w:szCs w:val="22"/>
              </w:rPr>
            </w:pPr>
            <w:r>
              <w:rPr>
                <w:rFonts w:ascii="Calibri" w:hAnsi="Calibri" w:cs="Calibri"/>
                <w:b/>
                <w:bCs/>
                <w:sz w:val="22"/>
                <w:szCs w:val="22"/>
              </w:rPr>
              <w:t>Name and Surname</w:t>
            </w:r>
          </w:p>
        </w:tc>
        <w:tc>
          <w:tcPr>
            <w:tcW w:w="425" w:type="dxa"/>
            <w:vMerge/>
            <w:tcBorders>
              <w:left w:val="nil"/>
            </w:tcBorders>
            <w:shd w:val="clear" w:color="auto" w:fill="000000" w:themeFill="text1"/>
          </w:tcPr>
          <w:p w14:paraId="55526F57" w14:textId="77777777" w:rsidR="001651E4" w:rsidRDefault="001651E4" w:rsidP="009F272C">
            <w:pPr>
              <w:rPr>
                <w:rFonts w:cs="Times New Roman (Body CS)"/>
                <w:sz w:val="22"/>
                <w:szCs w:val="22"/>
              </w:rPr>
            </w:pPr>
          </w:p>
        </w:tc>
        <w:tc>
          <w:tcPr>
            <w:tcW w:w="2287" w:type="dxa"/>
            <w:vMerge/>
            <w:tcBorders>
              <w:left w:val="nil"/>
            </w:tcBorders>
            <w:shd w:val="clear" w:color="auto" w:fill="000000" w:themeFill="text1"/>
          </w:tcPr>
          <w:p w14:paraId="4E7FB55B" w14:textId="77777777" w:rsidR="001651E4" w:rsidRDefault="001651E4" w:rsidP="009F272C">
            <w:pPr>
              <w:rPr>
                <w:rFonts w:cs="Times New Roman (Body CS)"/>
                <w:sz w:val="22"/>
                <w:szCs w:val="22"/>
              </w:rPr>
            </w:pPr>
          </w:p>
        </w:tc>
      </w:tr>
      <w:tr w:rsidR="001651E4" w14:paraId="04A3F1E1" w14:textId="145D3DAD" w:rsidTr="001651E4">
        <w:tc>
          <w:tcPr>
            <w:tcW w:w="4962" w:type="dxa"/>
            <w:vMerge/>
            <w:tcBorders>
              <w:top w:val="nil"/>
              <w:left w:val="nil"/>
              <w:bottom w:val="nil"/>
              <w:right w:val="nil"/>
            </w:tcBorders>
            <w:shd w:val="clear" w:color="auto" w:fill="000000" w:themeFill="text1"/>
          </w:tcPr>
          <w:p w14:paraId="76FD3869" w14:textId="77777777" w:rsidR="001651E4" w:rsidRDefault="001651E4" w:rsidP="009F272C">
            <w:pPr>
              <w:rPr>
                <w:rFonts w:cs="Times New Roman (Body CS)"/>
                <w:sz w:val="22"/>
                <w:szCs w:val="22"/>
              </w:rPr>
            </w:pPr>
          </w:p>
        </w:tc>
        <w:tc>
          <w:tcPr>
            <w:tcW w:w="2532" w:type="dxa"/>
            <w:tcBorders>
              <w:top w:val="nil"/>
              <w:left w:val="nil"/>
              <w:bottom w:val="nil"/>
              <w:right w:val="nil"/>
            </w:tcBorders>
            <w:shd w:val="clear" w:color="auto" w:fill="000000" w:themeFill="text1"/>
          </w:tcPr>
          <w:p w14:paraId="6B69FFAA" w14:textId="009FEE0C" w:rsidR="001651E4" w:rsidRDefault="001651E4" w:rsidP="009F272C">
            <w:pPr>
              <w:jc w:val="right"/>
              <w:rPr>
                <w:rFonts w:cs="Times New Roman (Body CS)"/>
                <w:sz w:val="22"/>
                <w:szCs w:val="22"/>
              </w:rPr>
            </w:pPr>
          </w:p>
        </w:tc>
        <w:tc>
          <w:tcPr>
            <w:tcW w:w="425" w:type="dxa"/>
            <w:vMerge/>
            <w:tcBorders>
              <w:left w:val="nil"/>
            </w:tcBorders>
            <w:shd w:val="clear" w:color="auto" w:fill="000000" w:themeFill="text1"/>
          </w:tcPr>
          <w:p w14:paraId="5C820FC5" w14:textId="77777777" w:rsidR="001651E4" w:rsidRDefault="001651E4" w:rsidP="009F272C">
            <w:pPr>
              <w:rPr>
                <w:rFonts w:cs="Times New Roman (Body CS)"/>
                <w:sz w:val="22"/>
                <w:szCs w:val="22"/>
              </w:rPr>
            </w:pPr>
          </w:p>
        </w:tc>
        <w:tc>
          <w:tcPr>
            <w:tcW w:w="2287" w:type="dxa"/>
            <w:vMerge/>
            <w:tcBorders>
              <w:left w:val="nil"/>
            </w:tcBorders>
            <w:shd w:val="clear" w:color="auto" w:fill="000000" w:themeFill="text1"/>
          </w:tcPr>
          <w:p w14:paraId="5813D29D" w14:textId="77777777" w:rsidR="001651E4" w:rsidRDefault="001651E4" w:rsidP="009F272C">
            <w:pPr>
              <w:rPr>
                <w:rFonts w:cs="Times New Roman (Body CS)"/>
                <w:sz w:val="22"/>
                <w:szCs w:val="22"/>
              </w:rPr>
            </w:pPr>
          </w:p>
        </w:tc>
      </w:tr>
      <w:tr w:rsidR="001651E4" w14:paraId="749C4494" w14:textId="0B83B6CB" w:rsidTr="001651E4">
        <w:tc>
          <w:tcPr>
            <w:tcW w:w="4962" w:type="dxa"/>
            <w:vMerge/>
            <w:tcBorders>
              <w:top w:val="nil"/>
              <w:left w:val="nil"/>
              <w:bottom w:val="nil"/>
              <w:right w:val="nil"/>
            </w:tcBorders>
            <w:shd w:val="clear" w:color="auto" w:fill="000000" w:themeFill="text1"/>
          </w:tcPr>
          <w:p w14:paraId="2082FB23" w14:textId="77777777" w:rsidR="001651E4" w:rsidRDefault="001651E4" w:rsidP="009F272C">
            <w:pPr>
              <w:rPr>
                <w:rFonts w:cs="Times New Roman (Body CS)"/>
                <w:sz w:val="22"/>
                <w:szCs w:val="22"/>
              </w:rPr>
            </w:pPr>
          </w:p>
        </w:tc>
        <w:tc>
          <w:tcPr>
            <w:tcW w:w="2532" w:type="dxa"/>
            <w:tcBorders>
              <w:top w:val="nil"/>
              <w:left w:val="nil"/>
              <w:bottom w:val="nil"/>
              <w:right w:val="nil"/>
            </w:tcBorders>
            <w:shd w:val="clear" w:color="auto" w:fill="000000" w:themeFill="text1"/>
          </w:tcPr>
          <w:p w14:paraId="5BE9429B" w14:textId="44C80953" w:rsidR="001651E4" w:rsidRPr="009F272C" w:rsidRDefault="001651E4" w:rsidP="009F272C">
            <w:pPr>
              <w:jc w:val="right"/>
              <w:rPr>
                <w:rFonts w:ascii="Calibri" w:hAnsi="Calibri" w:cs="Calibri"/>
                <w:sz w:val="22"/>
                <w:szCs w:val="22"/>
              </w:rPr>
            </w:pPr>
          </w:p>
        </w:tc>
        <w:tc>
          <w:tcPr>
            <w:tcW w:w="425" w:type="dxa"/>
            <w:vMerge/>
            <w:tcBorders>
              <w:left w:val="nil"/>
            </w:tcBorders>
            <w:shd w:val="clear" w:color="auto" w:fill="000000" w:themeFill="text1"/>
          </w:tcPr>
          <w:p w14:paraId="1EAD2CCC" w14:textId="77777777" w:rsidR="001651E4" w:rsidRDefault="001651E4" w:rsidP="009F272C">
            <w:pPr>
              <w:rPr>
                <w:rFonts w:cs="Times New Roman (Body CS)"/>
                <w:sz w:val="22"/>
                <w:szCs w:val="22"/>
              </w:rPr>
            </w:pPr>
          </w:p>
        </w:tc>
        <w:tc>
          <w:tcPr>
            <w:tcW w:w="2287" w:type="dxa"/>
            <w:vMerge/>
            <w:tcBorders>
              <w:left w:val="nil"/>
            </w:tcBorders>
            <w:shd w:val="clear" w:color="auto" w:fill="000000" w:themeFill="text1"/>
          </w:tcPr>
          <w:p w14:paraId="5708307C" w14:textId="77777777" w:rsidR="001651E4" w:rsidRDefault="001651E4" w:rsidP="009F272C">
            <w:pPr>
              <w:rPr>
                <w:rFonts w:cs="Times New Roman (Body CS)"/>
                <w:sz w:val="22"/>
                <w:szCs w:val="22"/>
              </w:rPr>
            </w:pPr>
          </w:p>
        </w:tc>
      </w:tr>
      <w:tr w:rsidR="001651E4" w14:paraId="66D2AA4A" w14:textId="7038DB5D" w:rsidTr="001651E4">
        <w:tc>
          <w:tcPr>
            <w:tcW w:w="4962" w:type="dxa"/>
            <w:vMerge/>
            <w:tcBorders>
              <w:top w:val="nil"/>
              <w:left w:val="nil"/>
              <w:bottom w:val="nil"/>
              <w:right w:val="nil"/>
            </w:tcBorders>
            <w:shd w:val="clear" w:color="auto" w:fill="000000" w:themeFill="text1"/>
          </w:tcPr>
          <w:p w14:paraId="05372E6B" w14:textId="77777777" w:rsidR="001651E4" w:rsidRDefault="001651E4" w:rsidP="009F272C">
            <w:pPr>
              <w:rPr>
                <w:rFonts w:cs="Times New Roman (Body CS)"/>
                <w:sz w:val="22"/>
                <w:szCs w:val="22"/>
              </w:rPr>
            </w:pPr>
          </w:p>
        </w:tc>
        <w:tc>
          <w:tcPr>
            <w:tcW w:w="2532" w:type="dxa"/>
            <w:tcBorders>
              <w:top w:val="nil"/>
              <w:left w:val="nil"/>
              <w:bottom w:val="nil"/>
              <w:right w:val="nil"/>
            </w:tcBorders>
            <w:shd w:val="clear" w:color="auto" w:fill="000000" w:themeFill="text1"/>
          </w:tcPr>
          <w:p w14:paraId="30FC7FAF" w14:textId="68ABDE2E" w:rsidR="001651E4" w:rsidRPr="00607E4C" w:rsidRDefault="001651E4" w:rsidP="009F272C">
            <w:pPr>
              <w:jc w:val="right"/>
              <w:rPr>
                <w:rFonts w:ascii="Calibri" w:hAnsi="Calibri" w:cs="Calibri"/>
                <w:sz w:val="22"/>
                <w:szCs w:val="22"/>
              </w:rPr>
            </w:pPr>
            <w:r>
              <w:rPr>
                <w:rFonts w:ascii="Calibri" w:hAnsi="Calibri" w:cs="Calibri"/>
                <w:sz w:val="22"/>
                <w:szCs w:val="22"/>
              </w:rPr>
              <w:t>0</w:t>
            </w:r>
            <w:r w:rsidRPr="00607E4C">
              <w:rPr>
                <w:rFonts w:ascii="Calibri" w:hAnsi="Calibri" w:cs="Calibri"/>
                <w:sz w:val="22"/>
                <w:szCs w:val="22"/>
              </w:rPr>
              <w:t>21 879 0926</w:t>
            </w:r>
          </w:p>
        </w:tc>
        <w:tc>
          <w:tcPr>
            <w:tcW w:w="425" w:type="dxa"/>
            <w:vMerge/>
            <w:tcBorders>
              <w:left w:val="nil"/>
            </w:tcBorders>
            <w:shd w:val="clear" w:color="auto" w:fill="000000" w:themeFill="text1"/>
          </w:tcPr>
          <w:p w14:paraId="61BB3AFB" w14:textId="77777777" w:rsidR="001651E4" w:rsidRDefault="001651E4" w:rsidP="009F272C">
            <w:pPr>
              <w:rPr>
                <w:rFonts w:cs="Times New Roman (Body CS)"/>
                <w:sz w:val="22"/>
                <w:szCs w:val="22"/>
              </w:rPr>
            </w:pPr>
          </w:p>
        </w:tc>
        <w:tc>
          <w:tcPr>
            <w:tcW w:w="2287" w:type="dxa"/>
            <w:vMerge/>
            <w:tcBorders>
              <w:left w:val="nil"/>
            </w:tcBorders>
            <w:shd w:val="clear" w:color="auto" w:fill="000000" w:themeFill="text1"/>
          </w:tcPr>
          <w:p w14:paraId="50446237" w14:textId="77777777" w:rsidR="001651E4" w:rsidRDefault="001651E4" w:rsidP="009F272C">
            <w:pPr>
              <w:rPr>
                <w:rFonts w:cs="Times New Roman (Body CS)"/>
                <w:sz w:val="22"/>
                <w:szCs w:val="22"/>
              </w:rPr>
            </w:pPr>
          </w:p>
        </w:tc>
      </w:tr>
      <w:tr w:rsidR="001651E4" w14:paraId="25B7AEB4" w14:textId="6A78B351" w:rsidTr="001651E4">
        <w:tc>
          <w:tcPr>
            <w:tcW w:w="4962" w:type="dxa"/>
            <w:vMerge/>
            <w:tcBorders>
              <w:top w:val="nil"/>
              <w:left w:val="nil"/>
              <w:bottom w:val="nil"/>
              <w:right w:val="nil"/>
            </w:tcBorders>
            <w:shd w:val="clear" w:color="auto" w:fill="000000" w:themeFill="text1"/>
          </w:tcPr>
          <w:p w14:paraId="29FFE3FE" w14:textId="77777777" w:rsidR="001651E4" w:rsidRDefault="001651E4" w:rsidP="009F272C">
            <w:pPr>
              <w:rPr>
                <w:rFonts w:cs="Times New Roman (Body CS)"/>
                <w:sz w:val="22"/>
                <w:szCs w:val="22"/>
              </w:rPr>
            </w:pPr>
          </w:p>
        </w:tc>
        <w:tc>
          <w:tcPr>
            <w:tcW w:w="2532" w:type="dxa"/>
            <w:tcBorders>
              <w:top w:val="nil"/>
              <w:left w:val="nil"/>
              <w:bottom w:val="nil"/>
              <w:right w:val="nil"/>
            </w:tcBorders>
            <w:shd w:val="clear" w:color="auto" w:fill="000000" w:themeFill="text1"/>
          </w:tcPr>
          <w:p w14:paraId="58DA556C" w14:textId="641830C1" w:rsidR="001651E4" w:rsidRDefault="00F60E8B" w:rsidP="009F272C">
            <w:pPr>
              <w:jc w:val="right"/>
              <w:rPr>
                <w:rFonts w:cs="Times New Roman (Body CS)"/>
                <w:sz w:val="22"/>
                <w:szCs w:val="22"/>
              </w:rPr>
            </w:pPr>
            <w:r>
              <w:rPr>
                <w:rFonts w:ascii="Calibri" w:hAnsi="Calibri" w:cs="Calibri"/>
                <w:sz w:val="22"/>
                <w:szCs w:val="22"/>
              </w:rPr>
              <w:t>000 000 0000</w:t>
            </w:r>
          </w:p>
        </w:tc>
        <w:tc>
          <w:tcPr>
            <w:tcW w:w="425" w:type="dxa"/>
            <w:vMerge/>
            <w:tcBorders>
              <w:left w:val="nil"/>
            </w:tcBorders>
            <w:shd w:val="clear" w:color="auto" w:fill="000000" w:themeFill="text1"/>
          </w:tcPr>
          <w:p w14:paraId="4B0BFB62" w14:textId="77777777" w:rsidR="001651E4" w:rsidRDefault="001651E4" w:rsidP="009F272C">
            <w:pPr>
              <w:rPr>
                <w:rFonts w:cs="Times New Roman (Body CS)"/>
                <w:sz w:val="22"/>
                <w:szCs w:val="22"/>
              </w:rPr>
            </w:pPr>
          </w:p>
        </w:tc>
        <w:tc>
          <w:tcPr>
            <w:tcW w:w="2287" w:type="dxa"/>
            <w:vMerge/>
            <w:tcBorders>
              <w:left w:val="nil"/>
            </w:tcBorders>
            <w:shd w:val="clear" w:color="auto" w:fill="000000" w:themeFill="text1"/>
          </w:tcPr>
          <w:p w14:paraId="33841460" w14:textId="77777777" w:rsidR="001651E4" w:rsidRDefault="001651E4" w:rsidP="009F272C">
            <w:pPr>
              <w:rPr>
                <w:rFonts w:cs="Times New Roman (Body CS)"/>
                <w:sz w:val="22"/>
                <w:szCs w:val="22"/>
              </w:rPr>
            </w:pPr>
          </w:p>
        </w:tc>
      </w:tr>
      <w:tr w:rsidR="001651E4" w14:paraId="5779FBFB" w14:textId="6D0E7A91" w:rsidTr="001651E4">
        <w:tc>
          <w:tcPr>
            <w:tcW w:w="4962" w:type="dxa"/>
            <w:vMerge/>
            <w:tcBorders>
              <w:top w:val="nil"/>
              <w:left w:val="nil"/>
              <w:bottom w:val="nil"/>
              <w:right w:val="nil"/>
            </w:tcBorders>
            <w:shd w:val="clear" w:color="auto" w:fill="000000" w:themeFill="text1"/>
          </w:tcPr>
          <w:p w14:paraId="12B5E98A" w14:textId="77777777" w:rsidR="001651E4" w:rsidRDefault="001651E4" w:rsidP="009F272C">
            <w:pPr>
              <w:rPr>
                <w:rFonts w:cs="Times New Roman (Body CS)"/>
                <w:sz w:val="22"/>
                <w:szCs w:val="22"/>
              </w:rPr>
            </w:pPr>
          </w:p>
        </w:tc>
        <w:tc>
          <w:tcPr>
            <w:tcW w:w="2532" w:type="dxa"/>
            <w:tcBorders>
              <w:top w:val="nil"/>
              <w:left w:val="nil"/>
              <w:bottom w:val="nil"/>
              <w:right w:val="nil"/>
            </w:tcBorders>
            <w:shd w:val="clear" w:color="auto" w:fill="000000" w:themeFill="text1"/>
          </w:tcPr>
          <w:p w14:paraId="67CD04CF" w14:textId="30AE0206" w:rsidR="001651E4" w:rsidRDefault="00F60E8B" w:rsidP="009F272C">
            <w:pPr>
              <w:jc w:val="right"/>
              <w:rPr>
                <w:rFonts w:cs="Times New Roman (Body CS)"/>
                <w:sz w:val="22"/>
                <w:szCs w:val="22"/>
              </w:rPr>
            </w:pPr>
            <w:proofErr w:type="spellStart"/>
            <w:r>
              <w:rPr>
                <w:rFonts w:ascii="Calibri" w:hAnsi="Calibri" w:cs="Calibri"/>
                <w:sz w:val="22"/>
                <w:szCs w:val="22"/>
              </w:rPr>
              <w:t>email</w:t>
            </w:r>
            <w:r w:rsidR="001651E4" w:rsidRPr="00607E4C">
              <w:rPr>
                <w:rFonts w:ascii="Calibri" w:hAnsi="Calibri" w:cs="Calibri"/>
                <w:sz w:val="22"/>
                <w:szCs w:val="22"/>
              </w:rPr>
              <w:t>@navic.cloud</w:t>
            </w:r>
            <w:proofErr w:type="spellEnd"/>
          </w:p>
        </w:tc>
        <w:tc>
          <w:tcPr>
            <w:tcW w:w="425" w:type="dxa"/>
            <w:vMerge/>
            <w:tcBorders>
              <w:left w:val="nil"/>
            </w:tcBorders>
            <w:shd w:val="clear" w:color="auto" w:fill="000000" w:themeFill="text1"/>
          </w:tcPr>
          <w:p w14:paraId="3F3E6373" w14:textId="77777777" w:rsidR="001651E4" w:rsidRDefault="001651E4" w:rsidP="009F272C">
            <w:pPr>
              <w:rPr>
                <w:rFonts w:cs="Times New Roman (Body CS)"/>
                <w:sz w:val="22"/>
                <w:szCs w:val="22"/>
              </w:rPr>
            </w:pPr>
          </w:p>
        </w:tc>
        <w:tc>
          <w:tcPr>
            <w:tcW w:w="2287" w:type="dxa"/>
            <w:vMerge/>
            <w:tcBorders>
              <w:left w:val="nil"/>
            </w:tcBorders>
            <w:shd w:val="clear" w:color="auto" w:fill="000000" w:themeFill="text1"/>
          </w:tcPr>
          <w:p w14:paraId="5F8108C1" w14:textId="77777777" w:rsidR="001651E4" w:rsidRDefault="001651E4" w:rsidP="009F272C">
            <w:pPr>
              <w:rPr>
                <w:rFonts w:cs="Times New Roman (Body CS)"/>
                <w:sz w:val="22"/>
                <w:szCs w:val="22"/>
              </w:rPr>
            </w:pPr>
          </w:p>
        </w:tc>
      </w:tr>
      <w:tr w:rsidR="001651E4" w14:paraId="195449B9" w14:textId="7439CC85" w:rsidTr="001651E4">
        <w:tc>
          <w:tcPr>
            <w:tcW w:w="4962" w:type="dxa"/>
            <w:vMerge/>
            <w:tcBorders>
              <w:top w:val="nil"/>
              <w:left w:val="nil"/>
              <w:bottom w:val="nil"/>
              <w:right w:val="nil"/>
            </w:tcBorders>
            <w:shd w:val="clear" w:color="auto" w:fill="000000" w:themeFill="text1"/>
          </w:tcPr>
          <w:p w14:paraId="7DC4B7C7" w14:textId="77777777" w:rsidR="001651E4" w:rsidRDefault="001651E4" w:rsidP="009F272C">
            <w:pPr>
              <w:rPr>
                <w:rFonts w:cs="Times New Roman (Body CS)"/>
                <w:sz w:val="22"/>
                <w:szCs w:val="22"/>
              </w:rPr>
            </w:pPr>
          </w:p>
        </w:tc>
        <w:tc>
          <w:tcPr>
            <w:tcW w:w="2532" w:type="dxa"/>
            <w:tcBorders>
              <w:top w:val="nil"/>
              <w:left w:val="nil"/>
              <w:bottom w:val="nil"/>
              <w:right w:val="nil"/>
            </w:tcBorders>
            <w:shd w:val="clear" w:color="auto" w:fill="000000" w:themeFill="text1"/>
          </w:tcPr>
          <w:p w14:paraId="7ECB4733" w14:textId="5FA5C705" w:rsidR="001651E4" w:rsidRDefault="001651E4" w:rsidP="009F272C">
            <w:pPr>
              <w:jc w:val="right"/>
              <w:rPr>
                <w:rFonts w:cs="Times New Roman (Body CS)"/>
                <w:sz w:val="22"/>
                <w:szCs w:val="22"/>
              </w:rPr>
            </w:pPr>
            <w:r w:rsidRPr="00607E4C">
              <w:rPr>
                <w:rFonts w:ascii="Calibri" w:hAnsi="Calibri" w:cs="Calibri"/>
                <w:sz w:val="22"/>
                <w:szCs w:val="22"/>
              </w:rPr>
              <w:t>www.navic.cloud</w:t>
            </w:r>
          </w:p>
        </w:tc>
        <w:tc>
          <w:tcPr>
            <w:tcW w:w="425" w:type="dxa"/>
            <w:vMerge/>
            <w:tcBorders>
              <w:left w:val="nil"/>
            </w:tcBorders>
            <w:shd w:val="clear" w:color="auto" w:fill="000000" w:themeFill="text1"/>
          </w:tcPr>
          <w:p w14:paraId="57775DBF" w14:textId="77777777" w:rsidR="001651E4" w:rsidRDefault="001651E4" w:rsidP="009F272C">
            <w:pPr>
              <w:rPr>
                <w:rFonts w:cs="Times New Roman (Body CS)"/>
                <w:sz w:val="22"/>
                <w:szCs w:val="22"/>
              </w:rPr>
            </w:pPr>
          </w:p>
        </w:tc>
        <w:tc>
          <w:tcPr>
            <w:tcW w:w="2287" w:type="dxa"/>
            <w:vMerge/>
            <w:tcBorders>
              <w:left w:val="nil"/>
            </w:tcBorders>
            <w:shd w:val="clear" w:color="auto" w:fill="000000" w:themeFill="text1"/>
          </w:tcPr>
          <w:p w14:paraId="6868068C" w14:textId="77777777" w:rsidR="001651E4" w:rsidRDefault="001651E4" w:rsidP="009F272C">
            <w:pPr>
              <w:rPr>
                <w:rFonts w:cs="Times New Roman (Body CS)"/>
                <w:sz w:val="22"/>
                <w:szCs w:val="22"/>
              </w:rPr>
            </w:pPr>
          </w:p>
        </w:tc>
      </w:tr>
      <w:tr w:rsidR="001651E4" w14:paraId="1FD7D6F4" w14:textId="79D008FD" w:rsidTr="001651E4">
        <w:trPr>
          <w:trHeight w:val="567"/>
        </w:trPr>
        <w:tc>
          <w:tcPr>
            <w:tcW w:w="7919" w:type="dxa"/>
            <w:gridSpan w:val="3"/>
            <w:tcBorders>
              <w:top w:val="nil"/>
              <w:left w:val="nil"/>
              <w:bottom w:val="nil"/>
              <w:right w:val="nil"/>
            </w:tcBorders>
            <w:shd w:val="clear" w:color="auto" w:fill="000000" w:themeFill="text1"/>
            <w:vAlign w:val="center"/>
          </w:tcPr>
          <w:p w14:paraId="402D2B03" w14:textId="53F4062A" w:rsidR="001651E4" w:rsidRPr="005B0EB7" w:rsidRDefault="001651E4" w:rsidP="005B0EB7">
            <w:pPr>
              <w:jc w:val="center"/>
              <w:rPr>
                <w:rFonts w:cs="Times New Roman (Body CS)"/>
                <w:sz w:val="16"/>
                <w:szCs w:val="16"/>
              </w:rPr>
            </w:pPr>
            <w:r w:rsidRPr="005B0EB7">
              <w:rPr>
                <w:rFonts w:ascii="Calibri" w:hAnsi="Calibri" w:cs="Calibri"/>
                <w:sz w:val="16"/>
                <w:szCs w:val="16"/>
              </w:rPr>
              <w:t>70 Victoria Street, Somerset West, Western Cape, 7130, Comp reg: 2017/138298/07, VAT no: 4320278205</w:t>
            </w:r>
          </w:p>
        </w:tc>
        <w:tc>
          <w:tcPr>
            <w:tcW w:w="2287" w:type="dxa"/>
            <w:vMerge/>
            <w:tcBorders>
              <w:left w:val="nil"/>
              <w:bottom w:val="nil"/>
            </w:tcBorders>
            <w:shd w:val="clear" w:color="auto" w:fill="000000" w:themeFill="text1"/>
          </w:tcPr>
          <w:p w14:paraId="3CF5D3D6" w14:textId="77777777" w:rsidR="001651E4" w:rsidRPr="005B0EB7" w:rsidRDefault="001651E4" w:rsidP="005B0EB7">
            <w:pPr>
              <w:jc w:val="center"/>
              <w:rPr>
                <w:rFonts w:ascii="Calibri" w:hAnsi="Calibri" w:cs="Calibri"/>
                <w:sz w:val="16"/>
                <w:szCs w:val="16"/>
              </w:rPr>
            </w:pPr>
          </w:p>
        </w:tc>
      </w:tr>
    </w:tbl>
    <w:p w14:paraId="06C3E11B" w14:textId="77777777" w:rsidR="009F272C" w:rsidRDefault="009F272C">
      <w:pPr>
        <w:rPr>
          <w:rFonts w:cs="Times New Roman (Body CS)"/>
          <w:sz w:val="10"/>
          <w:szCs w:val="10"/>
        </w:rPr>
      </w:pPr>
    </w:p>
    <w:p w14:paraId="78A36773" w14:textId="77777777" w:rsidR="001651E4" w:rsidRPr="005B0EB7" w:rsidRDefault="001651E4" w:rsidP="001651E4">
      <w:pPr>
        <w:rPr>
          <w:rFonts w:cs="Times New Roman (Body CS)"/>
          <w:sz w:val="14"/>
          <w:szCs w:val="14"/>
        </w:rPr>
      </w:pPr>
      <w:r w:rsidRPr="009F272C">
        <w:rPr>
          <w:rFonts w:cs="Times New Roman (Body CS)"/>
          <w:b/>
          <w:bCs/>
          <w:sz w:val="14"/>
          <w:szCs w:val="14"/>
        </w:rPr>
        <w:t>Disclaimer and Confidentiality Note:</w:t>
      </w:r>
      <w:r w:rsidRPr="009F272C">
        <w:rPr>
          <w:rFonts w:cs="Times New Roman (Body CS)"/>
          <w:sz w:val="14"/>
          <w:szCs w:val="14"/>
        </w:rPr>
        <w:t xml:space="preserve"> This message contains privileged and confidential information intended only for the use of the addressee named above. This information may not be copied or used by anyone other than the addressee, nor disclosed to any third party without our express permission. If you are not the intended recipient of this message, you are hereby notified that you may not distribute, copy or take any action in reliance on this message. If you have received this message in error, please notify </w:t>
      </w:r>
      <w:proofErr w:type="spellStart"/>
      <w:r w:rsidRPr="009F272C">
        <w:rPr>
          <w:rFonts w:cs="Times New Roman (Body CS)"/>
          <w:sz w:val="14"/>
          <w:szCs w:val="14"/>
        </w:rPr>
        <w:t>Navic</w:t>
      </w:r>
      <w:proofErr w:type="spellEnd"/>
      <w:r w:rsidRPr="009F272C">
        <w:rPr>
          <w:rFonts w:cs="Times New Roman (Body CS)"/>
          <w:sz w:val="14"/>
          <w:szCs w:val="14"/>
        </w:rPr>
        <w:t xml:space="preserve"> (Pty) Ltd immediately. Any views expressed in this message are those of the individual sender, except where the sender specifically states them to be the view of </w:t>
      </w:r>
      <w:proofErr w:type="spellStart"/>
      <w:r w:rsidRPr="009F272C">
        <w:rPr>
          <w:rFonts w:cs="Times New Roman (Body CS)"/>
          <w:sz w:val="14"/>
          <w:szCs w:val="14"/>
        </w:rPr>
        <w:t>Navic</w:t>
      </w:r>
      <w:proofErr w:type="spellEnd"/>
      <w:r w:rsidRPr="009F272C">
        <w:rPr>
          <w:rFonts w:cs="Times New Roman (Body CS)"/>
          <w:sz w:val="14"/>
          <w:szCs w:val="14"/>
        </w:rPr>
        <w:t xml:space="preserve"> (Pty) Ltd.</w:t>
      </w:r>
    </w:p>
    <w:p w14:paraId="5499F2CC" w14:textId="3104678F" w:rsidR="009F272C" w:rsidRDefault="009F272C">
      <w:pPr>
        <w:rPr>
          <w:rFonts w:cs="Times New Roman (Body CS)"/>
          <w:sz w:val="14"/>
          <w:szCs w:val="14"/>
        </w:rPr>
      </w:pPr>
    </w:p>
    <w:sectPr w:rsidR="009F272C" w:rsidSect="001651E4">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E4C"/>
    <w:rsid w:val="001651E4"/>
    <w:rsid w:val="003502E8"/>
    <w:rsid w:val="00375A4A"/>
    <w:rsid w:val="005B0EB7"/>
    <w:rsid w:val="00607E4C"/>
    <w:rsid w:val="00866843"/>
    <w:rsid w:val="008B53D1"/>
    <w:rsid w:val="009F272C"/>
    <w:rsid w:val="00B33CC5"/>
    <w:rsid w:val="00BA0224"/>
    <w:rsid w:val="00CF00FC"/>
    <w:rsid w:val="00D21FF8"/>
    <w:rsid w:val="00F60E8B"/>
    <w:rsid w:val="00F6515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F896FD1"/>
  <w14:defaultImageDpi w14:val="330"/>
  <w15:chartTrackingRefBased/>
  <w15:docId w15:val="{F954228F-CC80-504B-B976-43588D4F5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Z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158"/>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7E4C"/>
    <w:rPr>
      <w:color w:val="0000FF"/>
      <w:u w:val="single"/>
    </w:rPr>
  </w:style>
  <w:style w:type="character" w:styleId="UnresolvedMention">
    <w:name w:val="Unresolved Mention"/>
    <w:basedOn w:val="DefaultParagraphFont"/>
    <w:uiPriority w:val="99"/>
    <w:semiHidden/>
    <w:unhideWhenUsed/>
    <w:rsid w:val="00607E4C"/>
    <w:rPr>
      <w:color w:val="605E5C"/>
      <w:shd w:val="clear" w:color="auto" w:fill="E1DFDD"/>
    </w:rPr>
  </w:style>
  <w:style w:type="table" w:styleId="TableGrid">
    <w:name w:val="Table Grid"/>
    <w:basedOn w:val="TableNormal"/>
    <w:uiPriority w:val="39"/>
    <w:rsid w:val="00607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15286">
      <w:bodyDiv w:val="1"/>
      <w:marLeft w:val="0"/>
      <w:marRight w:val="0"/>
      <w:marTop w:val="0"/>
      <w:marBottom w:val="0"/>
      <w:divBdr>
        <w:top w:val="none" w:sz="0" w:space="0" w:color="auto"/>
        <w:left w:val="none" w:sz="0" w:space="0" w:color="auto"/>
        <w:bottom w:val="none" w:sz="0" w:space="0" w:color="auto"/>
        <w:right w:val="none" w:sz="0" w:space="0" w:color="auto"/>
      </w:divBdr>
    </w:div>
    <w:div w:id="1018393099">
      <w:bodyDiv w:val="1"/>
      <w:marLeft w:val="0"/>
      <w:marRight w:val="0"/>
      <w:marTop w:val="0"/>
      <w:marBottom w:val="0"/>
      <w:divBdr>
        <w:top w:val="none" w:sz="0" w:space="0" w:color="auto"/>
        <w:left w:val="none" w:sz="0" w:space="0" w:color="auto"/>
        <w:bottom w:val="none" w:sz="0" w:space="0" w:color="auto"/>
        <w:right w:val="none" w:sz="0" w:space="0" w:color="auto"/>
      </w:divBdr>
    </w:div>
    <w:div w:id="1507204539">
      <w:bodyDiv w:val="1"/>
      <w:marLeft w:val="0"/>
      <w:marRight w:val="0"/>
      <w:marTop w:val="0"/>
      <w:marBottom w:val="0"/>
      <w:divBdr>
        <w:top w:val="none" w:sz="0" w:space="0" w:color="auto"/>
        <w:left w:val="none" w:sz="0" w:space="0" w:color="auto"/>
        <w:bottom w:val="none" w:sz="0" w:space="0" w:color="auto"/>
        <w:right w:val="none" w:sz="0" w:space="0" w:color="auto"/>
      </w:divBdr>
    </w:div>
    <w:div w:id="2139375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s://navic.cloud/services/enhanced-security-abilities/"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139</Words>
  <Characters>794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Anschke de Beer</dc:creator>
  <cp:keywords/>
  <dc:description/>
  <cp:lastModifiedBy>Microsoft Office User</cp:lastModifiedBy>
  <cp:revision>2</cp:revision>
  <dcterms:created xsi:type="dcterms:W3CDTF">2020-07-29T07:33:00Z</dcterms:created>
  <dcterms:modified xsi:type="dcterms:W3CDTF">2020-07-29T07:33:00Z</dcterms:modified>
</cp:coreProperties>
</file>